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72" w:rsidRPr="002B0170" w:rsidRDefault="00915272" w:rsidP="00A27488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u w:val="single"/>
          <w:lang w:val="tr-TR"/>
        </w:rPr>
      </w:pPr>
      <w:r w:rsidRPr="002B0170">
        <w:rPr>
          <w:rFonts w:eastAsia="Times New Roman" w:cstheme="minorHAnsi"/>
          <w:b/>
          <w:bCs/>
          <w:color w:val="000000" w:themeColor="text1"/>
          <w:sz w:val="40"/>
          <w:szCs w:val="40"/>
          <w:u w:val="single"/>
          <w:lang w:val="tr-TR"/>
        </w:rPr>
        <w:t>Turkey</w:t>
      </w:r>
    </w:p>
    <w:p w:rsidR="007671F9" w:rsidRPr="00915272" w:rsidRDefault="007671F9" w:rsidP="00915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272" w:rsidRPr="002B0170" w:rsidRDefault="00C339FC" w:rsidP="00915272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1: </w:t>
      </w:r>
      <w:r w:rsidR="00915272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Fly </w:t>
      </w: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>to</w:t>
      </w:r>
      <w:r w:rsidR="00915272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 Istanbul                                                           </w:t>
      </w:r>
    </w:p>
    <w:p w:rsidR="00915272" w:rsidRPr="00A27488" w:rsidRDefault="00915272" w:rsidP="0091527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27488">
        <w:rPr>
          <w:rFonts w:eastAsia="Times New Roman" w:cstheme="minorHAnsi"/>
        </w:rPr>
        <w:t>Arrive in Istanbul and transfer to your hotel. The rest of the day is yours. Overnight in Istanbul.</w:t>
      </w:r>
    </w:p>
    <w:p w:rsidR="00915272" w:rsidRPr="002B0170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color w:val="000000" w:themeColor="text1"/>
        </w:rPr>
        <w:t> </w:t>
      </w:r>
      <w:r w:rsidR="00C339FC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2: </w:t>
      </w:r>
      <w:r w:rsidRPr="002B0170">
        <w:rPr>
          <w:rFonts w:eastAsia="Times New Roman" w:cstheme="minorHAnsi"/>
          <w:b/>
          <w:bCs/>
          <w:color w:val="000000" w:themeColor="text1"/>
        </w:rPr>
        <w:t xml:space="preserve">Istanbul                      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</w:rPr>
        <w:t xml:space="preserve">After breakfast depart for a full- day sightseeing tour of Istanbul. 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Bosphorus Cruise</w:t>
      </w:r>
      <w:r w:rsidRPr="00A27488">
        <w:rPr>
          <w:rFonts w:eastAsia="Times New Roman" w:cstheme="minorHAnsi"/>
        </w:rPr>
        <w:t xml:space="preserve">, the strait between Black Sea and Marmara Sea which seperates Istanbul into two continents. A beautiful cruise to see different aspects of Istanbul.Visit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 xml:space="preserve">Egyptian Spice Market </w:t>
      </w:r>
      <w:r w:rsidRPr="00A27488">
        <w:rPr>
          <w:rFonts w:eastAsia="Times New Roman" w:cstheme="minorHAnsi"/>
        </w:rPr>
        <w:t xml:space="preserve">to see the atmosphere of an Ottoman shopping centre which still have several shops for spices. 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Hagia Sophia</w:t>
      </w:r>
      <w:r w:rsidRPr="00A27488">
        <w:rPr>
          <w:rFonts w:eastAsia="Times New Roman" w:cstheme="minorHAnsi"/>
        </w:rPr>
        <w:t xml:space="preserve">; 6th C. One of the oldest, the biggest and the most beautiful buildings of Istanbul. A Byzantin church , an Ottoman Mosque, a Republican museum; a temple for all civilisations.”,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Grand Bazaar</w:t>
      </w:r>
      <w:r w:rsidRPr="00A27488">
        <w:rPr>
          <w:rFonts w:eastAsia="Times New Roman" w:cstheme="minorHAnsi"/>
        </w:rPr>
        <w:t>. Free time for shopping</w:t>
      </w:r>
    </w:p>
    <w:p w:rsidR="00915272" w:rsidRPr="00A27488" w:rsidRDefault="00915272" w:rsidP="0091527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27488">
        <w:rPr>
          <w:rFonts w:eastAsia="Times New Roman" w:cstheme="minorHAnsi"/>
        </w:rPr>
        <w:t xml:space="preserve">After the tour, return to your hotel. The rest of the day is yours. In the evening depart for </w:t>
      </w:r>
      <w:r w:rsidRPr="00A27488">
        <w:rPr>
          <w:rFonts w:eastAsia="Times New Roman" w:cstheme="minorHAnsi"/>
          <w:b/>
          <w:bCs/>
        </w:rPr>
        <w:t>Turkish night</w:t>
      </w:r>
      <w:r w:rsidRPr="00A27488">
        <w:rPr>
          <w:rFonts w:eastAsia="Times New Roman" w:cstheme="minorHAnsi"/>
        </w:rPr>
        <w:t xml:space="preserve"> </w:t>
      </w:r>
      <w:r w:rsidRPr="00A27488">
        <w:rPr>
          <w:rFonts w:eastAsia="Times New Roman" w:cstheme="minorHAnsi"/>
          <w:b/>
          <w:bCs/>
        </w:rPr>
        <w:t>Show</w:t>
      </w:r>
      <w:r w:rsidRPr="00A27488">
        <w:rPr>
          <w:rFonts w:eastAsia="Times New Roman" w:cstheme="minorHAnsi"/>
        </w:rPr>
        <w:t>.Dinner, limited local drinks and Show.Overnight in Istanbul.</w:t>
      </w:r>
      <w:r w:rsidRPr="00A27488">
        <w:rPr>
          <w:rFonts w:eastAsia="Times New Roman" w:cstheme="minorHAnsi"/>
          <w:b/>
          <w:bCs/>
          <w:color w:val="00B0F0"/>
        </w:rPr>
        <w:t xml:space="preserve"> (B)</w:t>
      </w:r>
    </w:p>
    <w:p w:rsidR="00915272" w:rsidRPr="002B0170" w:rsidRDefault="00915272" w:rsidP="00915272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> </w:t>
      </w:r>
      <w:r w:rsidR="00C339FC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3: </w:t>
      </w: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>Istanbul                                                          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</w:rPr>
        <w:t>After breakfast depart for a full- day sightseeing tour of Istanbul</w:t>
      </w:r>
      <w:r w:rsidRPr="00A27488">
        <w:rPr>
          <w:rFonts w:eastAsia="Times New Roman" w:cstheme="minorHAnsi"/>
          <w:b/>
          <w:bCs/>
        </w:rPr>
        <w:t xml:space="preserve">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Topkapi Palace</w:t>
      </w:r>
      <w:r w:rsidRPr="00A27488">
        <w:rPr>
          <w:rFonts w:eastAsia="Times New Roman" w:cstheme="minorHAnsi"/>
        </w:rPr>
        <w:t>15th C.  The official and residential palace of Otoman Empire for 400 years. Huge Gates, different  exhibition halls, and colorful gardens.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Blue Mosque</w:t>
      </w:r>
      <w:r w:rsidRPr="00A27488">
        <w:rPr>
          <w:rFonts w:eastAsia="Times New Roman" w:cstheme="minorHAnsi"/>
        </w:rPr>
        <w:t xml:space="preserve">; </w:t>
      </w:r>
      <w:r w:rsidRPr="00A27488">
        <w:rPr>
          <w:rFonts w:eastAsia="Times New Roman" w:cstheme="minorHAnsi"/>
          <w:color w:val="000000"/>
        </w:rPr>
        <w:t>The only Imperial mosque of the Ottomans with six minarets. The mosque takes its name from its 21043 dominant blue colored hand made tiles</w:t>
      </w:r>
      <w:r w:rsidRPr="00A27488">
        <w:rPr>
          <w:rFonts w:eastAsia="Times New Roman" w:cstheme="minorHAnsi"/>
        </w:rPr>
        <w:t>. It's built on the site of the Great Palace of Byzantium, on the southeastern side of the Hippodrome” “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The Hippodrome of Constantinople</w:t>
      </w:r>
      <w:r w:rsidRPr="00A27488">
        <w:rPr>
          <w:rFonts w:eastAsia="Times New Roman" w:cstheme="minorHAnsi"/>
        </w:rPr>
        <w:t xml:space="preserve"> a chariot-racing track and the sporting and social centre of Constantinople.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Miniaturk</w:t>
      </w:r>
      <w:r w:rsidRPr="00A27488">
        <w:rPr>
          <w:rFonts w:eastAsia="Times New Roman" w:cstheme="minorHAnsi"/>
        </w:rPr>
        <w:t xml:space="preserve"> ; Miniaturk is a miniature park of Turkey,  contemporary and al fresco museum wherein you can find the most magnificent model of the Turkish and Anatolian history.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</w:rPr>
        <w:t>Overnight in Istanbul.</w:t>
      </w:r>
      <w:r w:rsidRPr="00A27488">
        <w:rPr>
          <w:rFonts w:eastAsia="Times New Roman" w:cstheme="minorHAnsi"/>
          <w:b/>
          <w:bCs/>
          <w:color w:val="FF0000"/>
        </w:rPr>
        <w:t xml:space="preserve"> </w:t>
      </w:r>
      <w:r w:rsidRPr="00A27488">
        <w:rPr>
          <w:rFonts w:eastAsia="Times New Roman" w:cstheme="minorHAnsi"/>
          <w:b/>
          <w:bCs/>
          <w:color w:val="00B0F0"/>
        </w:rPr>
        <w:t>(B)</w:t>
      </w:r>
    </w:p>
    <w:p w:rsidR="00915272" w:rsidRPr="002B0170" w:rsidRDefault="00915272" w:rsidP="00915272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> </w:t>
      </w:r>
      <w:r w:rsidR="00C339FC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4: </w:t>
      </w: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>Istanbul /Cappadocia Fly               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color w:val="000000"/>
        </w:rPr>
        <w:t xml:space="preserve">After breakfast transfer to the airport to catch the  flight to Kayseri. Upon arrival transfer to </w:t>
      </w:r>
      <w:hyperlink r:id="rId4" w:tgtFrame="_blank" w:tooltip="Cappadocia " w:history="1">
        <w:r w:rsidRPr="00A27488">
          <w:rPr>
            <w:rFonts w:eastAsia="Times New Roman" w:cstheme="minorHAnsi"/>
            <w:color w:val="000000"/>
            <w:u w:val="single"/>
          </w:rPr>
          <w:t>Cappadocia.</w:t>
        </w:r>
      </w:hyperlink>
    </w:p>
    <w:p w:rsidR="00915272" w:rsidRPr="00F2676F" w:rsidRDefault="00D451FF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hyperlink r:id="rId5" w:tgtFrame="_blank" w:tooltip="Cappadocia " w:history="1">
        <w:r w:rsidR="00915272" w:rsidRPr="00F2676F">
          <w:rPr>
            <w:rFonts w:eastAsia="Times New Roman" w:cstheme="minorHAnsi"/>
            <w:color w:val="000000"/>
          </w:rPr>
          <w:t xml:space="preserve">Overnight in Cappadocia. </w:t>
        </w:r>
      </w:hyperlink>
    </w:p>
    <w:p w:rsidR="00915272" w:rsidRPr="002B0170" w:rsidRDefault="00915272" w:rsidP="005612F9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color w:val="000000" w:themeColor="text1"/>
        </w:rPr>
        <w:t> </w:t>
      </w:r>
      <w:r w:rsidR="00C339FC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5: </w:t>
      </w: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Cappadocia 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</w:rPr>
        <w:t xml:space="preserve">After breakfast appox departure 09:00 -  09:30 am  for sightseeing of Cappadocia including;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Citadel of</w:t>
      </w:r>
      <w:r w:rsidRPr="00A27488">
        <w:rPr>
          <w:rFonts w:eastAsia="Times New Roman" w:cstheme="minorHAnsi"/>
        </w:rPr>
        <w:t xml:space="preserve"> </w:t>
      </w:r>
      <w:r w:rsidRPr="00A27488">
        <w:rPr>
          <w:rFonts w:eastAsia="Times New Roman" w:cstheme="minorHAnsi"/>
          <w:b/>
          <w:bCs/>
        </w:rPr>
        <w:t>Uçhisar</w:t>
      </w:r>
      <w:r w:rsidRPr="00A27488">
        <w:rPr>
          <w:rFonts w:eastAsia="Times New Roman" w:cstheme="minorHAnsi"/>
        </w:rPr>
        <w:t>, the highest point of Cappadocia with a huge big rock Castle with almost 300 caves.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Göreme Openair Museum</w:t>
      </w:r>
      <w:r w:rsidRPr="00A27488">
        <w:rPr>
          <w:rFonts w:eastAsia="Times New Roman" w:cstheme="minorHAnsi"/>
        </w:rPr>
        <w:t xml:space="preserve">, The biggest monastery of Cappadocia from Byzantine times. The cave churches are beautiflly decorated with fresco.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Paşabağ</w:t>
      </w:r>
      <w:r w:rsidRPr="00A27488">
        <w:rPr>
          <w:rFonts w:eastAsia="Times New Roman" w:cstheme="minorHAnsi"/>
        </w:rPr>
        <w:t xml:space="preserve"> valley, the most interesting part of Cappadocia in terms of  landscapes. The biggest Fairy Chimneys ( Mushroom shape rocks), 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  <w:lang w:val="tr-TR"/>
        </w:rPr>
        <w:t>Avanos</w:t>
      </w:r>
      <w:r w:rsidRPr="00A27488">
        <w:rPr>
          <w:rFonts w:eastAsia="Times New Roman" w:cstheme="minorHAnsi"/>
          <w:lang w:val="tr-TR"/>
        </w:rPr>
        <w:t xml:space="preserve"> </w:t>
      </w:r>
      <w:r w:rsidRPr="00A27488">
        <w:rPr>
          <w:rFonts w:eastAsia="Times New Roman" w:cstheme="minorHAnsi"/>
        </w:rPr>
        <w:t>the handcraft center of Cappadocia, Avanos is the center of pottery for 4000 years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Devrent Valley</w:t>
      </w:r>
      <w:r w:rsidRPr="00A27488">
        <w:rPr>
          <w:rFonts w:eastAsia="Times New Roman" w:cstheme="minorHAnsi"/>
        </w:rPr>
        <w:t xml:space="preserve"> The valley famous with its new rock formations. A good place to see the way of formation.Overnight in Cappadocia</w:t>
      </w:r>
      <w:r w:rsidRPr="00A27488">
        <w:rPr>
          <w:rFonts w:eastAsia="Times New Roman" w:cstheme="minorHAnsi"/>
          <w:b/>
          <w:bCs/>
          <w:color w:val="00B0F0"/>
          <w:lang w:val="tr-TR"/>
        </w:rPr>
        <w:t>(B/L/D)</w:t>
      </w:r>
    </w:p>
    <w:p w:rsidR="00915272" w:rsidRPr="002B0170" w:rsidRDefault="00915272" w:rsidP="005612F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color w:val="000000" w:themeColor="text1"/>
        </w:rPr>
        <w:t> </w:t>
      </w:r>
      <w:r w:rsidR="00C339FC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6: </w:t>
      </w: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Cappadocia 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</w:rPr>
        <w:t xml:space="preserve">After breakfast appox departure 09:00 -  09:30 am  for sightseeing of Cappadocia including; 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</w:rPr>
        <w:t>Red Valley</w:t>
      </w:r>
      <w:r w:rsidRPr="00A27488">
        <w:rPr>
          <w:rFonts w:eastAsia="Times New Roman" w:cstheme="minorHAnsi"/>
        </w:rPr>
        <w:t>,4 km hiking in the nature and visit of cave church</w:t>
      </w:r>
      <w:r w:rsidRPr="00A27488">
        <w:rPr>
          <w:rFonts w:eastAsia="Times New Roman" w:cstheme="minorHAnsi"/>
        </w:rPr>
        <w:br/>
      </w:r>
      <w:r w:rsidRPr="00A27488">
        <w:rPr>
          <w:rFonts w:eastAsia="Times New Roman" w:cstheme="minorHAnsi"/>
          <w:b/>
          <w:bCs/>
        </w:rPr>
        <w:t>Cavusin Village</w:t>
      </w:r>
      <w:r w:rsidRPr="00A27488">
        <w:rPr>
          <w:rFonts w:eastAsia="Times New Roman" w:cstheme="minorHAnsi"/>
        </w:rPr>
        <w:t>,Free time to explore the abandoned Cave Village</w:t>
      </w:r>
      <w:r w:rsidRPr="00A27488">
        <w:rPr>
          <w:rFonts w:eastAsia="Times New Roman" w:cstheme="minorHAnsi"/>
        </w:rPr>
        <w:br/>
      </w:r>
      <w:r w:rsidRPr="00A27488">
        <w:rPr>
          <w:rFonts w:eastAsia="Times New Roman" w:cstheme="minorHAnsi"/>
          <w:b/>
          <w:bCs/>
        </w:rPr>
        <w:t>Kaymakli Underground City</w:t>
      </w:r>
      <w:r w:rsidRPr="00A27488">
        <w:rPr>
          <w:rFonts w:eastAsia="Times New Roman" w:cstheme="minorHAnsi"/>
        </w:rPr>
        <w:t xml:space="preserve">,Underground settlements of the early Christians </w:t>
      </w:r>
      <w:r w:rsidRPr="00A27488">
        <w:rPr>
          <w:rFonts w:eastAsia="Times New Roman" w:cstheme="minorHAnsi"/>
        </w:rPr>
        <w:br/>
      </w:r>
      <w:r w:rsidRPr="00A27488">
        <w:rPr>
          <w:rFonts w:eastAsia="Times New Roman" w:cstheme="minorHAnsi"/>
          <w:b/>
          <w:bCs/>
        </w:rPr>
        <w:t>Pigeon Valley,</w:t>
      </w:r>
      <w:r w:rsidRPr="00A27488">
        <w:rPr>
          <w:rFonts w:eastAsia="Times New Roman" w:cstheme="minorHAnsi"/>
        </w:rPr>
        <w:t>Pigeon Houses in the rocks all along the valley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</w:rPr>
        <w:t xml:space="preserve">Overnight in Cappadocia. </w:t>
      </w:r>
      <w:r w:rsidRPr="00A27488">
        <w:rPr>
          <w:rFonts w:eastAsia="Times New Roman" w:cstheme="minorHAnsi"/>
          <w:b/>
          <w:bCs/>
          <w:color w:val="00B0F0"/>
          <w:lang w:val="tr-TR"/>
        </w:rPr>
        <w:t>.(B/L/D)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b/>
          <w:bCs/>
          <w:color w:val="17365D"/>
          <w:lang w:val="tr-TR"/>
        </w:rPr>
        <w:t> </w:t>
      </w:r>
    </w:p>
    <w:p w:rsidR="00915272" w:rsidRPr="002B0170" w:rsidRDefault="00FC578B" w:rsidP="00915272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7: </w:t>
      </w:r>
      <w:r w:rsidR="00915272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Cappadocia </w:t>
      </w:r>
      <w:r w:rsidR="00D72FEC">
        <w:rPr>
          <w:rFonts w:eastAsia="Times New Roman" w:cstheme="minorHAnsi"/>
          <w:b/>
          <w:bCs/>
          <w:color w:val="000000" w:themeColor="text1"/>
          <w:lang w:val="tr-TR"/>
        </w:rPr>
        <w:t xml:space="preserve">to </w:t>
      </w:r>
      <w:r w:rsidR="00915272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Kusadasi                                 </w:t>
      </w:r>
    </w:p>
    <w:p w:rsidR="00915272" w:rsidRPr="00A27488" w:rsidRDefault="00915272" w:rsidP="0091527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27488">
        <w:rPr>
          <w:rFonts w:eastAsia="Times New Roman" w:cstheme="minorHAnsi"/>
        </w:rPr>
        <w:t>After breakfast  transfer to airport to catch Izmir flight. Upon arrival transfer to the hotel, check-in and rest of the day free at leisure. Overnight in Kusadasi.</w:t>
      </w:r>
      <w:r w:rsidRPr="00A27488">
        <w:rPr>
          <w:rFonts w:eastAsia="Times New Roman" w:cstheme="minorHAnsi"/>
          <w:b/>
          <w:bCs/>
          <w:color w:val="00B0F0"/>
        </w:rPr>
        <w:t>(B/D)</w:t>
      </w:r>
    </w:p>
    <w:p w:rsidR="00915272" w:rsidRPr="002B0170" w:rsidRDefault="00FC578B" w:rsidP="00915272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8: </w:t>
      </w:r>
      <w:r w:rsidR="00915272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Kusadasi                                                         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lang w:val="tr-TR"/>
        </w:rPr>
        <w:t xml:space="preserve">After breakfast,(07:30 – 08:45 am) departure for full day tour of </w:t>
      </w:r>
      <w:r w:rsidRPr="00A27488">
        <w:rPr>
          <w:rFonts w:eastAsia="Times New Roman" w:cstheme="minorHAnsi"/>
          <w:b/>
          <w:bCs/>
          <w:lang w:val="tr-TR"/>
        </w:rPr>
        <w:t>Ephesus</w:t>
      </w:r>
      <w:r w:rsidRPr="00A27488">
        <w:rPr>
          <w:rFonts w:eastAsia="Times New Roman" w:cstheme="minorHAnsi"/>
          <w:lang w:val="tr-TR"/>
        </w:rPr>
        <w:t xml:space="preserve"> ;One of the world's finest examples of an ancient classical city; </w:t>
      </w:r>
      <w:r w:rsidRPr="00A27488">
        <w:rPr>
          <w:rFonts w:eastAsia="Times New Roman" w:cstheme="minorHAnsi"/>
          <w:b/>
          <w:bCs/>
          <w:lang w:val="tr-TR"/>
        </w:rPr>
        <w:t>Temple of Artemis (Diana),</w:t>
      </w:r>
      <w:r w:rsidRPr="00A27488">
        <w:rPr>
          <w:rFonts w:eastAsia="Times New Roman" w:cstheme="minorHAnsi"/>
          <w:lang w:val="tr-TR"/>
        </w:rPr>
        <w:t xml:space="preserve"> the site of one of the seven wonders of the 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lang w:val="tr-TR"/>
        </w:rPr>
        <w:t xml:space="preserve">ancient world; </w:t>
      </w:r>
      <w:r w:rsidRPr="00A27488">
        <w:rPr>
          <w:rFonts w:eastAsia="Times New Roman" w:cstheme="minorHAnsi"/>
          <w:b/>
          <w:bCs/>
          <w:lang w:val="tr-TR"/>
        </w:rPr>
        <w:t>House of Virgin Mary,</w:t>
      </w:r>
      <w:r w:rsidRPr="00A27488">
        <w:rPr>
          <w:rFonts w:eastAsia="Times New Roman" w:cstheme="minorHAnsi"/>
          <w:lang w:val="tr-TR"/>
        </w:rPr>
        <w:t xml:space="preserve"> probably where She spent recent years of Her life; </w:t>
      </w:r>
      <w:r w:rsidRPr="00A27488">
        <w:rPr>
          <w:rFonts w:eastAsia="Times New Roman" w:cstheme="minorHAnsi"/>
          <w:b/>
          <w:bCs/>
          <w:lang w:val="tr-TR"/>
        </w:rPr>
        <w:t>Isa Bey Mosque</w:t>
      </w:r>
      <w:r w:rsidRPr="00A27488">
        <w:rPr>
          <w:rFonts w:eastAsia="Times New Roman" w:cstheme="minorHAnsi"/>
          <w:lang w:val="tr-TR"/>
        </w:rPr>
        <w:t>, this impressive mosque from XIV. Century A.D. is unlike any other you will see in this country. Overnight in Kusadasi.</w:t>
      </w:r>
      <w:r w:rsidRPr="00A27488">
        <w:rPr>
          <w:rFonts w:eastAsia="Times New Roman" w:cstheme="minorHAnsi"/>
          <w:b/>
          <w:bCs/>
          <w:color w:val="FF0000"/>
          <w:lang w:val="tr-TR"/>
        </w:rPr>
        <w:t xml:space="preserve"> </w:t>
      </w:r>
      <w:r w:rsidRPr="00A27488">
        <w:rPr>
          <w:rFonts w:eastAsia="Times New Roman" w:cstheme="minorHAnsi"/>
          <w:b/>
          <w:bCs/>
          <w:color w:val="00B0F0"/>
          <w:lang w:val="tr-TR"/>
        </w:rPr>
        <w:t>(B/L/D)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lang w:val="tr-TR"/>
        </w:rPr>
        <w:t> </w:t>
      </w:r>
    </w:p>
    <w:p w:rsidR="00915272" w:rsidRPr="002B0170" w:rsidRDefault="00FC578B" w:rsidP="00915272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9: </w:t>
      </w:r>
      <w:r w:rsidR="00915272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Kusadasi                                             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lang w:val="tr-TR"/>
        </w:rPr>
        <w:t xml:space="preserve">After breakfast (07:00 – 08:10 am ) we depart for </w:t>
      </w:r>
      <w:r w:rsidRPr="00A27488">
        <w:rPr>
          <w:rFonts w:eastAsia="Times New Roman" w:cstheme="minorHAnsi"/>
          <w:b/>
          <w:bCs/>
          <w:lang w:val="tr-TR"/>
        </w:rPr>
        <w:t>Pamukkale,</w:t>
      </w:r>
      <w:r w:rsidRPr="00A27488">
        <w:rPr>
          <w:rFonts w:eastAsia="Times New Roman" w:cstheme="minorHAnsi"/>
          <w:lang w:val="tr-TR"/>
        </w:rPr>
        <w:t xml:space="preserve"> a short break on the way; View the geographical phenomenon of the unique white calcium waterfall;Lunch break; </w:t>
      </w:r>
      <w:r w:rsidRPr="00A27488">
        <w:rPr>
          <w:rFonts w:eastAsia="Times New Roman" w:cstheme="minorHAnsi"/>
          <w:b/>
          <w:bCs/>
          <w:lang w:val="tr-TR"/>
        </w:rPr>
        <w:t>Hierapolis</w:t>
      </w:r>
      <w:r w:rsidRPr="00A27488">
        <w:rPr>
          <w:rFonts w:eastAsia="Times New Roman" w:cstheme="minorHAnsi"/>
          <w:lang w:val="tr-TR"/>
        </w:rPr>
        <w:t>, an ancient health spa with the largest necropolis (cemetery) in the Asia Minor; Impressive ruins &amp; splendid theatre. Drive back to Kusadasi .over night  stay.</w:t>
      </w:r>
      <w:r w:rsidRPr="00A27488">
        <w:rPr>
          <w:rFonts w:eastAsia="Times New Roman" w:cstheme="minorHAnsi"/>
          <w:b/>
          <w:bCs/>
          <w:color w:val="FF0000"/>
          <w:lang w:val="tr-TR"/>
        </w:rPr>
        <w:t xml:space="preserve"> </w:t>
      </w:r>
      <w:r w:rsidRPr="00A27488">
        <w:rPr>
          <w:rFonts w:eastAsia="Times New Roman" w:cstheme="minorHAnsi"/>
          <w:b/>
          <w:bCs/>
          <w:color w:val="00B0F0"/>
          <w:lang w:val="tr-TR"/>
        </w:rPr>
        <w:t>(B/L/D)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lang w:val="tr-TR"/>
        </w:rPr>
        <w:t> </w:t>
      </w:r>
    </w:p>
    <w:p w:rsidR="00915272" w:rsidRPr="002B0170" w:rsidRDefault="00FC578B" w:rsidP="00915272">
      <w:pPr>
        <w:spacing w:after="0" w:line="240" w:lineRule="auto"/>
        <w:rPr>
          <w:rFonts w:eastAsia="Times New Roman" w:cstheme="minorHAnsi"/>
          <w:color w:val="000000" w:themeColor="text1"/>
        </w:rPr>
      </w:pPr>
      <w:r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Day 10: </w:t>
      </w:r>
      <w:r w:rsidR="00915272" w:rsidRPr="002B0170">
        <w:rPr>
          <w:rFonts w:eastAsia="Times New Roman" w:cstheme="minorHAnsi"/>
          <w:b/>
          <w:bCs/>
          <w:color w:val="000000" w:themeColor="text1"/>
          <w:lang w:val="tr-TR"/>
        </w:rPr>
        <w:t xml:space="preserve">Kusadasi  / Istanbul / Home                                    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lang w:val="tr-TR"/>
        </w:rPr>
        <w:lastRenderedPageBreak/>
        <w:t>After breakfast, transfer to the airport to catch your flight home via Istanbul</w:t>
      </w:r>
      <w:r w:rsidRPr="00A27488">
        <w:rPr>
          <w:rFonts w:eastAsia="Times New Roman" w:cstheme="minorHAnsi"/>
          <w:b/>
          <w:bCs/>
          <w:color w:val="00B0F0"/>
          <w:lang w:val="tr-TR"/>
        </w:rPr>
        <w:t xml:space="preserve"> (B)</w:t>
      </w:r>
    </w:p>
    <w:p w:rsidR="00915272" w:rsidRPr="00A27488" w:rsidRDefault="00915272" w:rsidP="00915272">
      <w:pPr>
        <w:spacing w:after="0" w:line="240" w:lineRule="auto"/>
        <w:rPr>
          <w:rFonts w:eastAsia="Times New Roman" w:cstheme="minorHAnsi"/>
        </w:rPr>
      </w:pPr>
      <w:r w:rsidRPr="00A27488">
        <w:rPr>
          <w:rFonts w:eastAsia="Times New Roman" w:cstheme="minorHAnsi"/>
          <w:lang w:val="tr-TR"/>
        </w:rPr>
        <w:t> </w:t>
      </w:r>
    </w:p>
    <w:p w:rsidR="00915272" w:rsidRPr="00915272" w:rsidRDefault="00915272" w:rsidP="0091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272">
        <w:rPr>
          <w:rFonts w:ascii="Verdana" w:eastAsia="Times New Roman" w:hAnsi="Verdana" w:cs="Times New Roman"/>
          <w:sz w:val="18"/>
          <w:szCs w:val="18"/>
          <w:lang w:val="tr-TR"/>
        </w:rPr>
        <w:t> </w:t>
      </w:r>
    </w:p>
    <w:p w:rsidR="00915272" w:rsidRPr="00FC578B" w:rsidRDefault="00915272" w:rsidP="00915272">
      <w:pPr>
        <w:spacing w:after="0" w:line="240" w:lineRule="auto"/>
        <w:rPr>
          <w:rFonts w:eastAsia="Times New Roman" w:cstheme="minorHAnsi"/>
        </w:rPr>
      </w:pPr>
      <w:r w:rsidRPr="00FC578B">
        <w:rPr>
          <w:rFonts w:eastAsia="Times New Roman" w:cstheme="minorHAnsi"/>
          <w:b/>
          <w:bCs/>
          <w:color w:val="00B0F0"/>
          <w:u w:val="single"/>
          <w:lang w:val="tr-TR"/>
        </w:rPr>
        <w:t xml:space="preserve">HOTELS &amp; RATES </w:t>
      </w:r>
    </w:p>
    <w:p w:rsidR="00915272" w:rsidRPr="00FC578B" w:rsidRDefault="00915272" w:rsidP="00915272">
      <w:pPr>
        <w:spacing w:after="0" w:line="240" w:lineRule="auto"/>
        <w:rPr>
          <w:rFonts w:eastAsia="Times New Roman" w:cstheme="minorHAnsi"/>
        </w:rPr>
      </w:pPr>
      <w:r w:rsidRPr="00FC578B">
        <w:rPr>
          <w:rFonts w:eastAsia="Times New Roman" w:cstheme="minorHAnsi"/>
          <w:lang w:val="tr-TR"/>
        </w:rPr>
        <w:t xml:space="preserve">Cappadocia      -  MDC Cave Hotel   </w:t>
      </w:r>
    </w:p>
    <w:p w:rsidR="00915272" w:rsidRPr="00FC578B" w:rsidRDefault="00915272" w:rsidP="00915272">
      <w:pPr>
        <w:spacing w:after="0" w:line="240" w:lineRule="auto"/>
        <w:rPr>
          <w:rFonts w:eastAsia="Times New Roman" w:cstheme="minorHAnsi"/>
        </w:rPr>
      </w:pPr>
      <w:r w:rsidRPr="00FC578B">
        <w:rPr>
          <w:rFonts w:eastAsia="Times New Roman" w:cstheme="minorHAnsi"/>
          <w:lang w:val="tr-TR"/>
        </w:rPr>
        <w:t>Istanbul           -  Divan Taksim  5**</w:t>
      </w:r>
    </w:p>
    <w:p w:rsidR="00915272" w:rsidRPr="00FC578B" w:rsidRDefault="00915272" w:rsidP="00915272">
      <w:pPr>
        <w:spacing w:after="0" w:line="240" w:lineRule="auto"/>
        <w:rPr>
          <w:rFonts w:eastAsia="Times New Roman" w:cstheme="minorHAnsi"/>
        </w:rPr>
      </w:pPr>
      <w:r w:rsidRPr="00FC578B">
        <w:rPr>
          <w:rFonts w:eastAsia="Times New Roman" w:cstheme="minorHAnsi"/>
          <w:lang w:val="tr-TR"/>
        </w:rPr>
        <w:t>Kusadasi         -   Charisma De Luxe  5**</w:t>
      </w:r>
    </w:p>
    <w:p w:rsidR="00915272" w:rsidRPr="00FC578B" w:rsidRDefault="00915272" w:rsidP="00915272">
      <w:pPr>
        <w:spacing w:after="0" w:line="240" w:lineRule="auto"/>
        <w:rPr>
          <w:rFonts w:eastAsia="Times New Roman" w:cstheme="minorHAnsi"/>
        </w:rPr>
      </w:pPr>
      <w:r w:rsidRPr="00FC578B">
        <w:rPr>
          <w:rFonts w:eastAsia="Times New Roman" w:cstheme="minorHAnsi"/>
          <w:lang w:val="tr-TR"/>
        </w:rPr>
        <w:t> </w:t>
      </w:r>
    </w:p>
    <w:p w:rsidR="00915272" w:rsidRPr="00FC578B" w:rsidRDefault="00915272" w:rsidP="00915272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FC578B">
        <w:rPr>
          <w:rFonts w:eastAsia="Times New Roman" w:cstheme="minorHAnsi"/>
          <w:b/>
          <w:bCs/>
        </w:rPr>
        <w:t>Minumum 8  pax paying</w:t>
      </w:r>
    </w:p>
    <w:p w:rsidR="00915272" w:rsidRPr="00FC578B" w:rsidRDefault="00915272" w:rsidP="00915272">
      <w:pPr>
        <w:spacing w:after="0" w:line="240" w:lineRule="auto"/>
        <w:rPr>
          <w:rFonts w:eastAsia="Times New Roman" w:cstheme="minorHAnsi"/>
        </w:rPr>
      </w:pPr>
      <w:r w:rsidRPr="00FC578B">
        <w:rPr>
          <w:rFonts w:eastAsia="Times New Roman" w:cstheme="minorHAnsi"/>
          <w:b/>
          <w:bCs/>
          <w:color w:val="FF0000"/>
          <w:lang w:val="tr-TR"/>
        </w:rPr>
        <w:t xml:space="preserve">          </w:t>
      </w:r>
    </w:p>
    <w:p w:rsidR="00915272" w:rsidRPr="00FC578B" w:rsidRDefault="00915272" w:rsidP="00915272">
      <w:pPr>
        <w:spacing w:after="0" w:line="240" w:lineRule="auto"/>
        <w:rPr>
          <w:rFonts w:eastAsia="Times New Roman" w:cstheme="minorHAnsi"/>
        </w:rPr>
      </w:pPr>
      <w:r w:rsidRPr="00FC578B">
        <w:rPr>
          <w:rFonts w:eastAsia="Times New Roman" w:cstheme="minorHAnsi"/>
          <w:b/>
          <w:bCs/>
          <w:color w:val="00B0F0"/>
          <w:u w:val="single"/>
          <w:lang w:val="tr-TR"/>
        </w:rPr>
        <w:t>Inclusions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ascii="Calibri" w:eastAsia="Times New Roman" w:hAnsi="Calibri" w:cs="Calibri"/>
          <w:color w:val="00B0F0"/>
          <w:lang w:val="tr-TR"/>
        </w:rPr>
        <w:t></w:t>
      </w:r>
      <w:r w:rsidRPr="00FC578B">
        <w:rPr>
          <w:rFonts w:eastAsia="Times New Roman" w:cstheme="minorHAnsi"/>
          <w:color w:val="00B0F0"/>
          <w:lang w:val="tr-TR"/>
        </w:rPr>
        <w:t xml:space="preserve">  </w:t>
      </w:r>
      <w:r w:rsidRPr="00FC578B">
        <w:rPr>
          <w:rFonts w:eastAsia="Times New Roman" w:cstheme="minorHAnsi"/>
          <w:color w:val="0D0D0D"/>
          <w:lang w:val="tr-TR"/>
        </w:rPr>
        <w:t>09  nights accommodation in the mentioned hotels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ascii="Calibri" w:eastAsia="Times New Roman" w:hAnsi="Calibri" w:cs="Calibri"/>
          <w:color w:val="00B0F0"/>
          <w:lang w:val="tr-TR"/>
        </w:rPr>
        <w:t></w:t>
      </w:r>
      <w:r w:rsidRPr="00FC578B">
        <w:rPr>
          <w:rFonts w:eastAsia="Times New Roman" w:cstheme="minorHAnsi"/>
          <w:color w:val="00B0F0"/>
          <w:lang w:val="tr-TR"/>
        </w:rPr>
        <w:t xml:space="preserve">  </w:t>
      </w:r>
      <w:r w:rsidRPr="00FC578B">
        <w:rPr>
          <w:rFonts w:eastAsia="Times New Roman" w:cstheme="minorHAnsi"/>
          <w:color w:val="0D0D0D"/>
          <w:lang w:val="tr-TR"/>
        </w:rPr>
        <w:t>Meals are as indicated in the itineraries by :B(Breakfast),L(Lunch),D(Dinner)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b/>
          <w:bCs/>
          <w:color w:val="0D0D0D"/>
          <w:lang w:val="tr-TR"/>
        </w:rPr>
        <w:t xml:space="preserve">Turkish Night Show 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b/>
          <w:bCs/>
          <w:color w:val="0D0D0D"/>
          <w:lang w:val="tr-TR"/>
        </w:rPr>
        <w:t xml:space="preserve">Hot air baloon 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 xml:space="preserve">Return airport transfers on </w:t>
      </w:r>
      <w:r w:rsidRPr="00FC578B">
        <w:rPr>
          <w:rFonts w:eastAsia="Times New Roman" w:cstheme="minorHAnsi"/>
          <w:b/>
          <w:bCs/>
          <w:color w:val="0D0D0D"/>
          <w:lang w:val="tr-TR"/>
        </w:rPr>
        <w:t>PVT</w:t>
      </w:r>
      <w:r w:rsidRPr="00FC578B">
        <w:rPr>
          <w:rFonts w:eastAsia="Times New Roman" w:cstheme="minorHAnsi"/>
          <w:color w:val="0D0D0D"/>
          <w:lang w:val="tr-TR"/>
        </w:rPr>
        <w:t xml:space="preserve"> basis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 xml:space="preserve">The tours on </w:t>
      </w:r>
      <w:r w:rsidRPr="00FC578B">
        <w:rPr>
          <w:rFonts w:eastAsia="Times New Roman" w:cstheme="minorHAnsi"/>
          <w:b/>
          <w:bCs/>
          <w:color w:val="0D0D0D"/>
          <w:lang w:val="tr-TR"/>
        </w:rPr>
        <w:t xml:space="preserve">PVT </w:t>
      </w:r>
      <w:r w:rsidRPr="00FC578B">
        <w:rPr>
          <w:rFonts w:eastAsia="Times New Roman" w:cstheme="minorHAnsi"/>
          <w:color w:val="0D0D0D"/>
          <w:lang w:val="tr-TR"/>
        </w:rPr>
        <w:t>basis as per itinerary with English speaking guidance with pick up and drop at the hotel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>Entrance Fees</w:t>
      </w:r>
    </w:p>
    <w:p w:rsidR="00915272" w:rsidRPr="00FC578B" w:rsidRDefault="00915272" w:rsidP="00915272">
      <w:pPr>
        <w:spacing w:before="100" w:beforeAutospacing="1" w:after="0" w:line="240" w:lineRule="auto"/>
        <w:ind w:left="360"/>
        <w:rPr>
          <w:rFonts w:eastAsia="Times New Roman" w:cstheme="minorHAnsi"/>
        </w:rPr>
      </w:pPr>
      <w:r w:rsidRPr="00FC578B">
        <w:rPr>
          <w:rFonts w:eastAsia="Times New Roman" w:cstheme="minorHAnsi"/>
          <w:color w:val="0D0D0D"/>
          <w:lang w:val="tr-TR"/>
        </w:rPr>
        <w:t> </w:t>
      </w:r>
    </w:p>
    <w:p w:rsidR="00915272" w:rsidRPr="00FC578B" w:rsidRDefault="00915272" w:rsidP="00915272">
      <w:pPr>
        <w:spacing w:after="0" w:line="240" w:lineRule="auto"/>
        <w:rPr>
          <w:rFonts w:eastAsia="Times New Roman" w:cstheme="minorHAnsi"/>
        </w:rPr>
      </w:pPr>
      <w:r w:rsidRPr="00FC578B">
        <w:rPr>
          <w:rFonts w:eastAsia="Times New Roman" w:cstheme="minorHAnsi"/>
          <w:b/>
          <w:bCs/>
          <w:color w:val="00B0F0"/>
          <w:u w:val="single"/>
          <w:lang w:val="tr-TR"/>
        </w:rPr>
        <w:t>Exclusions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 xml:space="preserve">International Flights 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>Domestic Flights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>Personal expenses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>Drinks at meals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  <w:lang w:val="tr-TR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>Tips and portrage at hotels</w:t>
      </w:r>
    </w:p>
    <w:p w:rsidR="00915272" w:rsidRPr="00FC578B" w:rsidRDefault="00915272" w:rsidP="00915272">
      <w:pPr>
        <w:spacing w:before="100" w:beforeAutospacing="1" w:after="0" w:line="240" w:lineRule="auto"/>
        <w:ind w:left="720"/>
        <w:rPr>
          <w:rFonts w:eastAsia="Times New Roman" w:cstheme="minorHAnsi"/>
        </w:rPr>
      </w:pPr>
      <w:r w:rsidRPr="00FC578B">
        <w:rPr>
          <w:rFonts w:eastAsia="Times New Roman" w:cstheme="minorHAnsi"/>
          <w:color w:val="00B0F0"/>
        </w:rPr>
        <w:t xml:space="preserve">  </w:t>
      </w:r>
      <w:r w:rsidRPr="00FC578B">
        <w:rPr>
          <w:rFonts w:eastAsia="Times New Roman" w:cstheme="minorHAnsi"/>
          <w:color w:val="0D0D0D"/>
          <w:lang w:val="tr-TR"/>
        </w:rPr>
        <w:t>Tips to the driver and the guide</w:t>
      </w:r>
    </w:p>
    <w:p w:rsidR="00FF3149" w:rsidRDefault="00FF3149"/>
    <w:sectPr w:rsidR="00FF3149" w:rsidSect="00FF3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915272"/>
    <w:rsid w:val="002B0170"/>
    <w:rsid w:val="005612F9"/>
    <w:rsid w:val="005B1C29"/>
    <w:rsid w:val="007671F9"/>
    <w:rsid w:val="00915272"/>
    <w:rsid w:val="00A27488"/>
    <w:rsid w:val="00C339FC"/>
    <w:rsid w:val="00D451FF"/>
    <w:rsid w:val="00D7207F"/>
    <w:rsid w:val="00D72FEC"/>
    <w:rsid w:val="00F2676F"/>
    <w:rsid w:val="00F709A5"/>
    <w:rsid w:val="00FC578B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15272"/>
  </w:style>
  <w:style w:type="character" w:styleId="Hyperlink">
    <w:name w:val="Hyperlink"/>
    <w:basedOn w:val="DefaultParagraphFont"/>
    <w:uiPriority w:val="99"/>
    <w:semiHidden/>
    <w:unhideWhenUsed/>
    <w:rsid w:val="0091527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7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imaxtoursturkey.com/?m=tour_detail&amp;p=page&amp;id=11" TargetMode="External"/><Relationship Id="rId4" Type="http://schemas.openxmlformats.org/officeDocument/2006/relationships/hyperlink" Target="http://www.climaxtoursturkey.com/?m=tour_detail&amp;p=page&amp;id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13</cp:revision>
  <dcterms:created xsi:type="dcterms:W3CDTF">2014-07-28T07:04:00Z</dcterms:created>
  <dcterms:modified xsi:type="dcterms:W3CDTF">2014-09-01T10:12:00Z</dcterms:modified>
</cp:coreProperties>
</file>